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F27A1" w14:textId="40CC58F1" w:rsidR="00702B8C" w:rsidRPr="005E73B5" w:rsidRDefault="00702B8C" w:rsidP="00702B8C">
      <w:pPr>
        <w:rPr>
          <w:rFonts w:ascii="Poppins" w:hAnsi="Poppins" w:cs="Poppins"/>
          <w:b/>
          <w:bCs/>
          <w:u w:val="single"/>
        </w:rPr>
      </w:pPr>
      <w:r>
        <w:rPr>
          <w:rFonts w:ascii="Poppins" w:hAnsi="Poppins" w:cs="Poppins"/>
          <w:b/>
          <w:bCs/>
          <w:u w:val="single"/>
        </w:rPr>
        <w:t xml:space="preserve">Administrator </w:t>
      </w:r>
      <w:r w:rsidRPr="005E73B5">
        <w:rPr>
          <w:rFonts w:ascii="Poppins" w:hAnsi="Poppins" w:cs="Poppins"/>
          <w:b/>
          <w:bCs/>
          <w:u w:val="single"/>
        </w:rPr>
        <w:t xml:space="preserve">EOY Email Template for </w:t>
      </w:r>
      <w:r>
        <w:rPr>
          <w:rFonts w:ascii="Poppins" w:hAnsi="Poppins" w:cs="Poppins"/>
          <w:b/>
          <w:bCs/>
          <w:u w:val="single"/>
        </w:rPr>
        <w:t>iSPIRE</w:t>
      </w:r>
      <w:r w:rsidRPr="005E73B5">
        <w:rPr>
          <w:rFonts w:ascii="Poppins" w:hAnsi="Poppins" w:cs="Poppins"/>
          <w:b/>
          <w:bCs/>
          <w:u w:val="single"/>
        </w:rPr>
        <w:t xml:space="preserve"> Teacher</w:t>
      </w:r>
      <w:r>
        <w:rPr>
          <w:rFonts w:ascii="Poppins" w:hAnsi="Poppins" w:cs="Poppins"/>
          <w:b/>
          <w:bCs/>
          <w:u w:val="single"/>
        </w:rPr>
        <w:t>s</w:t>
      </w:r>
    </w:p>
    <w:p w14:paraId="72223D86" w14:textId="77777777" w:rsidR="00702B8C" w:rsidRDefault="00702B8C" w:rsidP="007032B6">
      <w:pPr>
        <w:rPr>
          <w:rFonts w:ascii="Poppins" w:hAnsi="Poppins" w:cs="Poppins"/>
        </w:rPr>
      </w:pPr>
    </w:p>
    <w:p w14:paraId="0C6FD017" w14:textId="296A67F0" w:rsidR="007032B6" w:rsidRPr="00A07BAF" w:rsidRDefault="00B86C6D" w:rsidP="007032B6">
      <w:pPr>
        <w:rPr>
          <w:rFonts w:ascii="Poppins" w:hAnsi="Poppins" w:cs="Poppins"/>
        </w:rPr>
      </w:pPr>
      <w:r>
        <w:rPr>
          <w:rFonts w:ascii="Poppins" w:hAnsi="Poppins" w:cs="Poppins"/>
        </w:rPr>
        <w:t>Hello T</w:t>
      </w:r>
      <w:r w:rsidR="007032B6">
        <w:rPr>
          <w:rFonts w:ascii="Poppins" w:hAnsi="Poppins" w:cs="Poppins"/>
        </w:rPr>
        <w:t>eachers,</w:t>
      </w:r>
    </w:p>
    <w:p w14:paraId="44A0C9CF" w14:textId="0B739C1A" w:rsidR="00EC2F77" w:rsidRDefault="00EC2F77" w:rsidP="00EC2F77">
      <w:pPr>
        <w:rPr>
          <w:rFonts w:ascii="Poppins" w:hAnsi="Poppins" w:cs="Poppins"/>
        </w:rPr>
      </w:pPr>
      <w:r w:rsidRPr="63B2783C">
        <w:rPr>
          <w:rFonts w:ascii="Poppins" w:hAnsi="Poppins" w:cs="Poppins"/>
        </w:rPr>
        <w:t>Thank you for</w:t>
      </w:r>
      <w:r w:rsidR="000C1671">
        <w:rPr>
          <w:rFonts w:ascii="Poppins" w:hAnsi="Poppins" w:cs="Poppins"/>
        </w:rPr>
        <w:t xml:space="preserve"> your </w:t>
      </w:r>
      <w:r w:rsidR="00192837">
        <w:rPr>
          <w:rFonts w:ascii="Poppins" w:hAnsi="Poppins" w:cs="Poppins"/>
        </w:rPr>
        <w:t>excellent</w:t>
      </w:r>
      <w:r>
        <w:rPr>
          <w:rFonts w:ascii="Poppins" w:hAnsi="Poppins" w:cs="Poppins"/>
        </w:rPr>
        <w:t xml:space="preserve"> use of </w:t>
      </w:r>
      <w:r w:rsidR="001B2AD1" w:rsidRPr="00DB63C3">
        <w:rPr>
          <w:rFonts w:ascii="Poppins" w:hAnsi="Poppins" w:cs="Poppins"/>
          <w:b/>
          <w:bCs/>
          <w:i/>
          <w:iCs/>
        </w:rPr>
        <w:t>i</w:t>
      </w:r>
      <w:r w:rsidRPr="00DB63C3">
        <w:rPr>
          <w:rFonts w:ascii="Poppins" w:hAnsi="Poppins" w:cs="Poppins"/>
          <w:b/>
          <w:bCs/>
          <w:i/>
          <w:iCs/>
        </w:rPr>
        <w:t>SPIRE</w:t>
      </w:r>
      <w:r w:rsidRPr="63B2783C">
        <w:rPr>
          <w:rFonts w:ascii="Poppins" w:hAnsi="Poppins" w:cs="Poppins"/>
        </w:rPr>
        <w:t xml:space="preserve"> this school year.</w:t>
      </w:r>
      <w:r>
        <w:rPr>
          <w:rFonts w:ascii="Poppins" w:hAnsi="Poppins" w:cs="Poppins"/>
        </w:rPr>
        <w:t xml:space="preserve"> Your dedication to student growth has not gone unnoticed.</w:t>
      </w:r>
      <w:r w:rsidRPr="63B2783C">
        <w:rPr>
          <w:rFonts w:ascii="Poppins" w:hAnsi="Poppins" w:cs="Poppins"/>
        </w:rPr>
        <w:t xml:space="preserve"> As we close out this year and prepare for the next academic year, </w:t>
      </w:r>
      <w:r>
        <w:rPr>
          <w:rFonts w:ascii="Poppins" w:hAnsi="Poppins" w:cs="Poppins"/>
        </w:rPr>
        <w:t>we are working with the EPS Learning team</w:t>
      </w:r>
      <w:r w:rsidRPr="63B2783C">
        <w:rPr>
          <w:rFonts w:ascii="Poppins" w:hAnsi="Poppins" w:cs="Poppins"/>
        </w:rPr>
        <w:t xml:space="preserve"> to ensure that you have everything that you need to be set up successfully for the fall. </w:t>
      </w:r>
    </w:p>
    <w:p w14:paraId="459E2BBA" w14:textId="61F5CEB0" w:rsidR="00B86C6D" w:rsidRPr="00C10AF6" w:rsidRDefault="00B86C6D" w:rsidP="00B86C6D">
      <w:pPr>
        <w:rPr>
          <w:rFonts w:ascii="Poppins" w:hAnsi="Poppins" w:cs="Poppins"/>
          <w:b/>
          <w:bCs/>
        </w:rPr>
      </w:pPr>
      <w:r w:rsidRPr="7C6E5B49">
        <w:rPr>
          <w:rFonts w:ascii="Poppins" w:hAnsi="Poppins" w:cs="Poppins"/>
        </w:rPr>
        <w:t>EPS has created an end-of-year resource page</w:t>
      </w:r>
      <w:r w:rsidR="5852F6F3" w:rsidRPr="7C6E5B49">
        <w:rPr>
          <w:rFonts w:ascii="Poppins" w:hAnsi="Poppins" w:cs="Poppins"/>
        </w:rPr>
        <w:t xml:space="preserve"> for teachers</w:t>
      </w:r>
      <w:r w:rsidRPr="7C6E5B49">
        <w:rPr>
          <w:rFonts w:ascii="Poppins" w:hAnsi="Poppins" w:cs="Poppins"/>
        </w:rPr>
        <w:t xml:space="preserve">: </w:t>
      </w:r>
      <w:hyperlink r:id="rId10" w:history="1">
        <w:r w:rsidR="00AF79B2" w:rsidRPr="009C5581">
          <w:rPr>
            <w:rStyle w:val="Hyperlink"/>
            <w:rFonts w:ascii="Poppins" w:hAnsi="Poppins" w:cs="Poppins"/>
            <w:b/>
            <w:bCs/>
          </w:rPr>
          <w:t>www.epslearning.com/support/end-of-year-actions</w:t>
        </w:r>
      </w:hyperlink>
    </w:p>
    <w:p w14:paraId="60004D8B" w14:textId="5E5AE654" w:rsidR="00B86C6D" w:rsidRDefault="00B86C6D" w:rsidP="00B86C6D">
      <w:pPr>
        <w:rPr>
          <w:rFonts w:ascii="Poppins" w:hAnsi="Poppins" w:cs="Poppins"/>
        </w:rPr>
      </w:pPr>
      <w:r>
        <w:rPr>
          <w:rFonts w:ascii="Poppins" w:hAnsi="Poppins" w:cs="Poppins"/>
        </w:rPr>
        <w:t>This resource provides recommendations on what you can do</w:t>
      </w:r>
      <w:r w:rsidR="001303EB">
        <w:rPr>
          <w:rFonts w:ascii="Poppins" w:hAnsi="Poppins" w:cs="Poppins"/>
        </w:rPr>
        <w:t xml:space="preserve"> to</w:t>
      </w:r>
      <w:r>
        <w:rPr>
          <w:rFonts w:ascii="Poppins" w:hAnsi="Poppins" w:cs="Poppins"/>
        </w:rPr>
        <w:t xml:space="preserve"> save your data, why you might archive your classes, and other FAQ’s.</w:t>
      </w:r>
      <w:r w:rsidR="00C10AF6" w:rsidRPr="00C10AF6">
        <w:rPr>
          <w:noProof/>
          <w14:ligatures w14:val="standardContextual"/>
        </w:rPr>
        <w:t xml:space="preserve"> </w:t>
      </w:r>
    </w:p>
    <w:p w14:paraId="06ABB893" w14:textId="604318F4" w:rsidR="00B86C6D" w:rsidRPr="00B52012" w:rsidRDefault="00C10AF6" w:rsidP="00B86C6D">
      <w:pPr>
        <w:rPr>
          <w:rFonts w:ascii="Poppins" w:hAnsi="Poppins" w:cs="Poppins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3EB9AE09" wp14:editId="6E22F810">
            <wp:simplePos x="0" y="0"/>
            <wp:positionH relativeFrom="margin">
              <wp:posOffset>3657872</wp:posOffset>
            </wp:positionH>
            <wp:positionV relativeFrom="paragraph">
              <wp:posOffset>63046</wp:posOffset>
            </wp:positionV>
            <wp:extent cx="2186940" cy="1229995"/>
            <wp:effectExtent l="0" t="0" r="3810" b="8255"/>
            <wp:wrapSquare wrapText="bothSides"/>
            <wp:docPr id="582523008" name="Picture 1" descr="A close-up of a tabl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523008" name="Picture 1" descr="A close-up of a table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940" cy="1229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6C6D" w:rsidRPr="4CBBD8F0">
        <w:rPr>
          <w:rFonts w:ascii="Poppins" w:hAnsi="Poppins" w:cs="Poppins"/>
        </w:rPr>
        <w:t>The EPS Team would also appreciate your feedback on how they have supported you with your implementation of iSPIRE this school year. Please take a moment to share your thoughts. It is only 6 questions!</w:t>
      </w:r>
    </w:p>
    <w:p w14:paraId="5E8E1255" w14:textId="322FB19D" w:rsidR="6077A71A" w:rsidRDefault="00C10AF6" w:rsidP="4CBBD8F0">
      <w:pPr>
        <w:pStyle w:val="ListParagraph"/>
        <w:rPr>
          <w:rFonts w:ascii="Poppins" w:hAnsi="Poppins" w:cs="Poppins"/>
          <w:b/>
          <w:bCs/>
        </w:rPr>
      </w:pPr>
      <w:hyperlink r:id="rId12">
        <w:r>
          <w:rPr>
            <w:rStyle w:val="Hyperlink"/>
            <w:rFonts w:ascii="Poppins" w:hAnsi="Poppins" w:cs="Poppins"/>
            <w:b/>
            <w:bCs/>
          </w:rPr>
          <w:t xml:space="preserve">Teacher </w:t>
        </w:r>
        <w:r w:rsidR="6B6BEF3E" w:rsidRPr="7C6E5B49">
          <w:rPr>
            <w:rStyle w:val="Hyperlink"/>
            <w:rFonts w:ascii="Poppins" w:hAnsi="Poppins" w:cs="Poppins"/>
            <w:b/>
            <w:bCs/>
          </w:rPr>
          <w:t>End-of-Year Survey</w:t>
        </w:r>
      </w:hyperlink>
    </w:p>
    <w:p w14:paraId="1D9A12BC" w14:textId="3E2D6676" w:rsidR="4CBBD8F0" w:rsidRDefault="4CBBD8F0" w:rsidP="4CBBD8F0">
      <w:pPr>
        <w:rPr>
          <w:rFonts w:ascii="Poppins" w:hAnsi="Poppins" w:cs="Poppins"/>
        </w:rPr>
      </w:pPr>
    </w:p>
    <w:p w14:paraId="45AC7C86" w14:textId="77777777" w:rsidR="00E14A0C" w:rsidRDefault="00EC2F77" w:rsidP="00EC2F77">
      <w:pPr>
        <w:rPr>
          <w:rFonts w:ascii="Poppins" w:hAnsi="Poppins" w:cs="Poppins"/>
        </w:rPr>
      </w:pPr>
      <w:r w:rsidRPr="00B52012">
        <w:rPr>
          <w:rFonts w:ascii="Poppins" w:hAnsi="Poppins" w:cs="Poppins"/>
        </w:rPr>
        <w:t>We</w:t>
      </w:r>
      <w:r>
        <w:rPr>
          <w:rFonts w:ascii="Poppins" w:hAnsi="Poppins" w:cs="Poppins"/>
        </w:rPr>
        <w:t xml:space="preserve"> and your students</w:t>
      </w:r>
      <w:r w:rsidRPr="00B52012">
        <w:rPr>
          <w:rFonts w:ascii="Poppins" w:hAnsi="Poppins" w:cs="Poppins"/>
        </w:rPr>
        <w:t xml:space="preserve"> truly appreciate all you</w:t>
      </w:r>
      <w:r w:rsidR="00E14A0C">
        <w:rPr>
          <w:rFonts w:ascii="Poppins" w:hAnsi="Poppins" w:cs="Poppins"/>
        </w:rPr>
        <w:t xml:space="preserve"> do.</w:t>
      </w:r>
    </w:p>
    <w:p w14:paraId="0CAB7846" w14:textId="1C844BA4" w:rsidR="00EC2F77" w:rsidRPr="00B52012" w:rsidRDefault="00E14A0C" w:rsidP="00EC2F77">
      <w:pPr>
        <w:rPr>
          <w:rFonts w:ascii="Poppins" w:hAnsi="Poppins" w:cs="Poppins"/>
        </w:rPr>
      </w:pPr>
      <w:r>
        <w:rPr>
          <w:rFonts w:ascii="Poppins" w:hAnsi="Poppins" w:cs="Poppins"/>
        </w:rPr>
        <w:t xml:space="preserve">Thank you, </w:t>
      </w:r>
      <w:r w:rsidR="00EC2F77" w:rsidRPr="00B52012">
        <w:rPr>
          <w:rFonts w:ascii="Poppins" w:hAnsi="Poppins" w:cs="Poppins"/>
        </w:rPr>
        <w:t xml:space="preserve"> </w:t>
      </w:r>
    </w:p>
    <w:p w14:paraId="08DC8687" w14:textId="77777777" w:rsidR="007032B6" w:rsidRPr="00CB3A25" w:rsidRDefault="007032B6" w:rsidP="007032B6">
      <w:pPr>
        <w:rPr>
          <w:rFonts w:ascii="Bloody Camp Free Trial" w:hAnsi="Bloody Camp Free Trial" w:cs="ADLaM Display"/>
        </w:rPr>
      </w:pPr>
    </w:p>
    <w:p w14:paraId="1F5F2776" w14:textId="7C67A153" w:rsidR="00085235" w:rsidRPr="00CB3A25" w:rsidRDefault="00085235">
      <w:pPr>
        <w:rPr>
          <w:rFonts w:ascii="Bloody Camp Free Trial" w:hAnsi="Bloody Camp Free Trial" w:cs="ADLaM Display"/>
        </w:rPr>
      </w:pPr>
    </w:p>
    <w:sectPr w:rsidR="00085235" w:rsidRPr="00CB3A25" w:rsidSect="00F235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096EA" w14:textId="77777777" w:rsidR="00091AAA" w:rsidRDefault="00091AAA" w:rsidP="00702B8C">
      <w:pPr>
        <w:spacing w:after="0" w:line="240" w:lineRule="auto"/>
      </w:pPr>
      <w:r>
        <w:separator/>
      </w:r>
    </w:p>
  </w:endnote>
  <w:endnote w:type="continuationSeparator" w:id="0">
    <w:p w14:paraId="3F2865F3" w14:textId="77777777" w:rsidR="00091AAA" w:rsidRDefault="00091AAA" w:rsidP="00702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Bloody Camp Free Trial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9C427" w14:textId="77777777" w:rsidR="00091AAA" w:rsidRDefault="00091AAA" w:rsidP="00702B8C">
      <w:pPr>
        <w:spacing w:after="0" w:line="240" w:lineRule="auto"/>
      </w:pPr>
      <w:r>
        <w:separator/>
      </w:r>
    </w:p>
  </w:footnote>
  <w:footnote w:type="continuationSeparator" w:id="0">
    <w:p w14:paraId="79A72283" w14:textId="77777777" w:rsidR="00091AAA" w:rsidRDefault="00091AAA" w:rsidP="00702B8C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62007"/>
    <w:multiLevelType w:val="hybridMultilevel"/>
    <w:tmpl w:val="C9E4D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F450E3"/>
    <w:multiLevelType w:val="hybridMultilevel"/>
    <w:tmpl w:val="8E1672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E0E69"/>
    <w:multiLevelType w:val="hybridMultilevel"/>
    <w:tmpl w:val="FD5C6A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854495">
    <w:abstractNumId w:val="0"/>
  </w:num>
  <w:num w:numId="2" w16cid:durableId="1499225793">
    <w:abstractNumId w:val="1"/>
  </w:num>
  <w:num w:numId="3" w16cid:durableId="388267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A25"/>
    <w:rsid w:val="000672F1"/>
    <w:rsid w:val="00085235"/>
    <w:rsid w:val="00091AAA"/>
    <w:rsid w:val="000B5436"/>
    <w:rsid w:val="000C1671"/>
    <w:rsid w:val="000E59CB"/>
    <w:rsid w:val="001303EB"/>
    <w:rsid w:val="00134116"/>
    <w:rsid w:val="00183BA2"/>
    <w:rsid w:val="00186E6D"/>
    <w:rsid w:val="00192837"/>
    <w:rsid w:val="001B2AD1"/>
    <w:rsid w:val="001D4873"/>
    <w:rsid w:val="00230B32"/>
    <w:rsid w:val="00233703"/>
    <w:rsid w:val="0024298F"/>
    <w:rsid w:val="00276D82"/>
    <w:rsid w:val="00297F70"/>
    <w:rsid w:val="002C688A"/>
    <w:rsid w:val="002D4D8B"/>
    <w:rsid w:val="002F422C"/>
    <w:rsid w:val="003221AF"/>
    <w:rsid w:val="003A0CFF"/>
    <w:rsid w:val="003A297E"/>
    <w:rsid w:val="003B0F03"/>
    <w:rsid w:val="004122C6"/>
    <w:rsid w:val="0044319D"/>
    <w:rsid w:val="004B6AEC"/>
    <w:rsid w:val="004F10C4"/>
    <w:rsid w:val="00502FCE"/>
    <w:rsid w:val="00520C48"/>
    <w:rsid w:val="00597175"/>
    <w:rsid w:val="005A7EFF"/>
    <w:rsid w:val="005C5228"/>
    <w:rsid w:val="00607447"/>
    <w:rsid w:val="00702B8C"/>
    <w:rsid w:val="007032B6"/>
    <w:rsid w:val="008017C3"/>
    <w:rsid w:val="0082203D"/>
    <w:rsid w:val="00881C36"/>
    <w:rsid w:val="008D7010"/>
    <w:rsid w:val="009B0480"/>
    <w:rsid w:val="00A316E9"/>
    <w:rsid w:val="00AC535D"/>
    <w:rsid w:val="00AF79B2"/>
    <w:rsid w:val="00B027FE"/>
    <w:rsid w:val="00B52012"/>
    <w:rsid w:val="00B86C6D"/>
    <w:rsid w:val="00C10AF6"/>
    <w:rsid w:val="00C36EE4"/>
    <w:rsid w:val="00C5290D"/>
    <w:rsid w:val="00C8534A"/>
    <w:rsid w:val="00CB3A25"/>
    <w:rsid w:val="00D74FC4"/>
    <w:rsid w:val="00DB63C3"/>
    <w:rsid w:val="00E14A0C"/>
    <w:rsid w:val="00E60F2F"/>
    <w:rsid w:val="00EC2F77"/>
    <w:rsid w:val="00EF119B"/>
    <w:rsid w:val="00F23521"/>
    <w:rsid w:val="00F42E19"/>
    <w:rsid w:val="00F634FB"/>
    <w:rsid w:val="00F95E7A"/>
    <w:rsid w:val="00FB2985"/>
    <w:rsid w:val="084557DD"/>
    <w:rsid w:val="089EC267"/>
    <w:rsid w:val="0AB2ED8C"/>
    <w:rsid w:val="0C4C72BB"/>
    <w:rsid w:val="0DC4E7CA"/>
    <w:rsid w:val="0DF682EE"/>
    <w:rsid w:val="119FAE8D"/>
    <w:rsid w:val="17E141B4"/>
    <w:rsid w:val="1A8132C8"/>
    <w:rsid w:val="22E99902"/>
    <w:rsid w:val="25641E71"/>
    <w:rsid w:val="25CA08F5"/>
    <w:rsid w:val="2651C39A"/>
    <w:rsid w:val="27A394B5"/>
    <w:rsid w:val="29C22403"/>
    <w:rsid w:val="2D901EFA"/>
    <w:rsid w:val="2DCFF1A1"/>
    <w:rsid w:val="2FB42BDD"/>
    <w:rsid w:val="37C83AAA"/>
    <w:rsid w:val="47FCD724"/>
    <w:rsid w:val="4CBBD8F0"/>
    <w:rsid w:val="4E002506"/>
    <w:rsid w:val="4FDEA106"/>
    <w:rsid w:val="5852F6F3"/>
    <w:rsid w:val="5E950A15"/>
    <w:rsid w:val="5FC52823"/>
    <w:rsid w:val="6077A71A"/>
    <w:rsid w:val="68D534B7"/>
    <w:rsid w:val="6B6BEF3E"/>
    <w:rsid w:val="73A58E46"/>
    <w:rsid w:val="768C1C61"/>
    <w:rsid w:val="7735B56F"/>
    <w:rsid w:val="7792198A"/>
    <w:rsid w:val="795155D3"/>
    <w:rsid w:val="79AF2C20"/>
    <w:rsid w:val="7A19F9CE"/>
    <w:rsid w:val="7C6E5B49"/>
    <w:rsid w:val="7E8A90E0"/>
    <w:rsid w:val="7EF71036"/>
    <w:rsid w:val="7F56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93103"/>
  <w15:chartTrackingRefBased/>
  <w15:docId w15:val="{733F5F91-61B5-4595-B369-3E9A161D7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22C"/>
    <w:pPr>
      <w:spacing w:line="254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422C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F422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017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5E7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86C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6C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6C6D"/>
    <w:rPr>
      <w:rFonts w:ascii="Calibri" w:hAnsi="Calibri" w:cs="Calibr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6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6C6D"/>
    <w:rPr>
      <w:rFonts w:ascii="Calibri" w:hAnsi="Calibri" w:cs="Calibri"/>
      <w:b/>
      <w:bCs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B86C6D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02B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B8C"/>
    <w:rPr>
      <w:rFonts w:ascii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2B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B8C"/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orms.office.com/Pages/DesignPageV2.aspx?subpage=design&amp;FormId=opqmX0e2gE-luyuTUJ4cuHq1TFVICP1BpZ92eY0IIIBUM1VTTDIzTUtVQTk0S0hDUlQ4T0I5WDVXNi4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file:///C:\Users\AbbyJohnson\Downloads\www.epslearning.com\support\end-of-year-action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3488DDCA99F3408CAE7C7B1C5059B1" ma:contentTypeVersion="14" ma:contentTypeDescription="Create a new document." ma:contentTypeScope="" ma:versionID="4a724c4fe303ef0fb140b0732f76f0c2">
  <xsd:schema xmlns:xsd="http://www.w3.org/2001/XMLSchema" xmlns:xs="http://www.w3.org/2001/XMLSchema" xmlns:p="http://schemas.microsoft.com/office/2006/metadata/properties" xmlns:ns2="c9107615-f1ba-4f23-a008-296504a6d82a" xmlns:ns3="aa3aa33a-8a91-4c9f-aa28-a73380dc3a8d" targetNamespace="http://schemas.microsoft.com/office/2006/metadata/properties" ma:root="true" ma:fieldsID="51c228a0ccd12651259ee86f41d38321" ns2:_="" ns3:_="">
    <xsd:import namespace="c9107615-f1ba-4f23-a008-296504a6d82a"/>
    <xsd:import namespace="aa3aa33a-8a91-4c9f-aa28-a73380dc3a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07615-f1ba-4f23-a008-296504a6d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125a85a-c182-4918-be04-7989129bc7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aa33a-8a91-4c9f-aa28-a73380dc3a8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ff91f33-c83e-4eae-9dd3-4db9816505cd}" ma:internalName="TaxCatchAll" ma:showField="CatchAllData" ma:web="aa3aa33a-8a91-4c9f-aa28-a73380dc3a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3aa33a-8a91-4c9f-aa28-a73380dc3a8d" xsi:nil="true"/>
    <lcf76f155ced4ddcb4097134ff3c332f xmlns="c9107615-f1ba-4f23-a008-296504a6d8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CCB5C9-0207-49D6-8B2A-60A588A77D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1DAD50-AD6D-4F3A-9CF5-1D5C9B77C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107615-f1ba-4f23-a008-296504a6d82a"/>
    <ds:schemaRef ds:uri="aa3aa33a-8a91-4c9f-aa28-a73380dc3a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2A975B-9E79-47A2-BDD7-2401D7744424}">
  <ds:schemaRefs>
    <ds:schemaRef ds:uri="http://schemas.microsoft.com/office/2006/metadata/properties"/>
    <ds:schemaRef ds:uri="http://schemas.microsoft.com/office/infopath/2007/PartnerControls"/>
    <ds:schemaRef ds:uri="aa3aa33a-8a91-4c9f-aa28-a73380dc3a8d"/>
    <ds:schemaRef ds:uri="c9107615-f1ba-4f23-a008-296504a6d8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Sjoberg</dc:creator>
  <cp:keywords/>
  <dc:description/>
  <cp:lastModifiedBy>Abby Johnson</cp:lastModifiedBy>
  <cp:revision>3</cp:revision>
  <dcterms:created xsi:type="dcterms:W3CDTF">2025-05-16T18:19:00Z</dcterms:created>
  <dcterms:modified xsi:type="dcterms:W3CDTF">2025-05-16T18:37:00Z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0x0101002B3488DDCA99F3408CAE7C7B1C5059B1</vt:lpwstr>
  </property>
  <property fmtid="{D5CDD505-2E9C-101B-9397-08002B2CF9AE}" pid="3" name="MediaServiceImageTags">
    <vt:lpwstr/>
  </property>
</Properties>
</file>